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1DCE4" w14:textId="299963CF" w:rsidR="004F4534" w:rsidRPr="002615A5" w:rsidRDefault="009F06DB" w:rsidP="00595063">
      <w:pPr>
        <w:pStyle w:val="a4"/>
        <w:spacing w:before="0" w:beforeAutospacing="0" w:after="0" w:afterAutospacing="0"/>
        <w:ind w:left="-851"/>
        <w:jc w:val="center"/>
        <w:rPr>
          <w:rStyle w:val="a3"/>
          <w:rFonts w:ascii="Cambria" w:hAnsi="Cambria"/>
          <w:sz w:val="32"/>
          <w:szCs w:val="32"/>
          <w:lang w:val="en-US"/>
        </w:rPr>
      </w:pPr>
      <w:r w:rsidRPr="002615A5">
        <w:rPr>
          <w:rStyle w:val="a3"/>
          <w:rFonts w:ascii="Cambria" w:hAnsi="Cambria"/>
          <w:sz w:val="32"/>
          <w:szCs w:val="32"/>
          <w:lang w:val="uk-UA"/>
        </w:rPr>
        <w:t xml:space="preserve">ФОРМА 1. </w:t>
      </w:r>
      <w:r w:rsidR="00595063" w:rsidRPr="002615A5">
        <w:rPr>
          <w:rStyle w:val="a3"/>
          <w:rFonts w:ascii="Cambria" w:hAnsi="Cambria"/>
          <w:sz w:val="32"/>
          <w:szCs w:val="32"/>
          <w:lang w:val="uk-UA"/>
        </w:rPr>
        <w:t>ТЕНДЕРН</w:t>
      </w:r>
      <w:r w:rsidRPr="002615A5">
        <w:rPr>
          <w:rStyle w:val="a3"/>
          <w:rFonts w:ascii="Cambria" w:hAnsi="Cambria"/>
          <w:sz w:val="32"/>
          <w:szCs w:val="32"/>
          <w:lang w:val="uk-UA"/>
        </w:rPr>
        <w:t>А ПРОПОЗИЦІЯ</w:t>
      </w:r>
    </w:p>
    <w:p w14:paraId="521180DB" w14:textId="2A4F1E2E" w:rsidR="00595063" w:rsidRPr="002615A5" w:rsidRDefault="009F06DB" w:rsidP="009F06DB">
      <w:pPr>
        <w:pStyle w:val="a4"/>
        <w:spacing w:before="0" w:beforeAutospacing="0" w:after="120" w:afterAutospacing="0"/>
        <w:ind w:left="-851"/>
        <w:jc w:val="center"/>
        <w:rPr>
          <w:rStyle w:val="a3"/>
          <w:rFonts w:ascii="Cambria" w:hAnsi="Cambria"/>
          <w:sz w:val="32"/>
          <w:szCs w:val="32"/>
          <w:lang w:val="en-US"/>
        </w:rPr>
      </w:pPr>
      <w:r w:rsidRPr="002615A5">
        <w:rPr>
          <w:rStyle w:val="a3"/>
          <w:rFonts w:ascii="Cambria" w:hAnsi="Cambria"/>
          <w:sz w:val="32"/>
          <w:szCs w:val="32"/>
          <w:lang w:val="en-US"/>
        </w:rPr>
        <w:t xml:space="preserve">FORM 1. </w:t>
      </w:r>
      <w:r w:rsidR="00595063" w:rsidRPr="002615A5">
        <w:rPr>
          <w:rStyle w:val="a3"/>
          <w:rFonts w:ascii="Cambria" w:hAnsi="Cambria"/>
          <w:sz w:val="32"/>
          <w:szCs w:val="32"/>
          <w:lang w:val="uk-UA"/>
        </w:rPr>
        <w:t xml:space="preserve">TENDER </w:t>
      </w:r>
      <w:r w:rsidRPr="002615A5">
        <w:rPr>
          <w:rStyle w:val="a3"/>
          <w:rFonts w:ascii="Cambria" w:hAnsi="Cambria"/>
          <w:sz w:val="32"/>
          <w:szCs w:val="32"/>
          <w:lang w:val="en-US"/>
        </w:rPr>
        <w:t>OFFER</w:t>
      </w:r>
    </w:p>
    <w:p w14:paraId="2E6A9D40" w14:textId="68D434B8" w:rsidR="009F06DB" w:rsidRPr="002615A5" w:rsidRDefault="009F06DB" w:rsidP="009F06DB">
      <w:pPr>
        <w:pStyle w:val="a4"/>
        <w:spacing w:before="0" w:beforeAutospacing="0" w:after="0" w:afterAutospacing="0"/>
        <w:ind w:left="-851"/>
        <w:jc w:val="center"/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</w:pPr>
      <w:r w:rsidRPr="002615A5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відповідно до Тендерного оголошення №</w:t>
      </w:r>
      <w:r w:rsidR="00622572" w:rsidRPr="002615A5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6</w:t>
      </w:r>
      <w:r w:rsidRPr="002615A5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 xml:space="preserve"> </w:t>
      </w:r>
      <w:r w:rsidR="0003001C" w:rsidRPr="002615A5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 xml:space="preserve">від </w:t>
      </w:r>
      <w:r w:rsidR="008950C3" w:rsidRPr="002615A5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 xml:space="preserve">07 липня 2021 </w:t>
      </w:r>
      <w:r w:rsidRPr="002615A5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року</w:t>
      </w:r>
    </w:p>
    <w:p w14:paraId="1D95ED49" w14:textId="4231C975" w:rsidR="009F06DB" w:rsidRPr="002615A5" w:rsidRDefault="009F06DB" w:rsidP="009F06DB">
      <w:pPr>
        <w:pStyle w:val="a4"/>
        <w:spacing w:before="0" w:beforeAutospacing="0" w:after="120" w:afterAutospacing="0"/>
        <w:ind w:left="-851"/>
        <w:jc w:val="center"/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</w:pPr>
      <w:r w:rsidRPr="002615A5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 xml:space="preserve">according to the Tender Announcement </w:t>
      </w:r>
      <w:r w:rsidRPr="002615A5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№</w:t>
      </w:r>
      <w:r w:rsidR="00622572" w:rsidRPr="002615A5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6</w:t>
      </w:r>
      <w:r w:rsidRPr="002615A5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 xml:space="preserve"> </w:t>
      </w:r>
      <w:r w:rsidRPr="002615A5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>form</w:t>
      </w:r>
      <w:r w:rsidR="0003001C" w:rsidRPr="002615A5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 xml:space="preserve"> </w:t>
      </w:r>
      <w:r w:rsidR="008950C3" w:rsidRPr="002615A5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>July, 07</w:t>
      </w:r>
      <w:r w:rsidR="0003001C" w:rsidRPr="002615A5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>, 2021</w:t>
      </w:r>
    </w:p>
    <w:p w14:paraId="6F330006" w14:textId="6AD96435" w:rsidR="0003001C" w:rsidRPr="002615A5" w:rsidRDefault="00193819" w:rsidP="0003001C">
      <w:pPr>
        <w:spacing w:after="0" w:line="240" w:lineRule="auto"/>
        <w:ind w:left="-851"/>
        <w:jc w:val="center"/>
        <w:rPr>
          <w:rFonts w:ascii="Cambria" w:hAnsi="Cambria"/>
          <w:lang w:val="uk-UA"/>
        </w:rPr>
      </w:pPr>
      <w:r w:rsidRPr="002615A5">
        <w:rPr>
          <w:rFonts w:ascii="Cambria" w:hAnsi="Cambria"/>
          <w:lang w:val="uk-UA"/>
        </w:rPr>
        <w:t>у рамках ініціативи «ГРОМАДА, ДРУЖНЯ ДО БІЗНЕСУ. ІНСТРУМЕНТИ СПРИЯННЯ БІЗНЕСУ В ГРОМАДАХ», що впроваджується за підтримки Програми «U-LEAD з Європою»</w:t>
      </w:r>
    </w:p>
    <w:p w14:paraId="30E62D08" w14:textId="77777777" w:rsidR="00193819" w:rsidRPr="002615A5" w:rsidRDefault="00193819" w:rsidP="0003001C">
      <w:pPr>
        <w:spacing w:after="0" w:line="240" w:lineRule="auto"/>
        <w:ind w:left="-851"/>
        <w:jc w:val="center"/>
        <w:rPr>
          <w:rFonts w:ascii="Cambria" w:hAnsi="Cambria"/>
          <w:lang w:val="uk-UA"/>
        </w:rPr>
      </w:pPr>
    </w:p>
    <w:p w14:paraId="3D460725" w14:textId="77777777" w:rsidR="00193819" w:rsidRPr="002615A5" w:rsidRDefault="00193819" w:rsidP="00193819">
      <w:pPr>
        <w:spacing w:after="120" w:line="240" w:lineRule="auto"/>
        <w:ind w:left="-851"/>
        <w:jc w:val="center"/>
        <w:rPr>
          <w:rFonts w:ascii="Cambria" w:hAnsi="Cambria"/>
          <w:lang w:val="en-US"/>
        </w:rPr>
      </w:pPr>
      <w:r w:rsidRPr="002615A5">
        <w:rPr>
          <w:rFonts w:ascii="Cambria" w:hAnsi="Cambria"/>
          <w:lang w:val="en-US"/>
        </w:rPr>
        <w:t>within the framework of the initiative «BUSINESS-FRIENDLY HROMADA. BUSINESS SUPPORT INSTRUMENTS IN HROMADAS» implemented with the support of the U-LEAD with Europe Program</w:t>
      </w:r>
    </w:p>
    <w:tbl>
      <w:tblPr>
        <w:tblW w:w="10346" w:type="dxa"/>
        <w:tblInd w:w="-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5954"/>
      </w:tblGrid>
      <w:tr w:rsidR="002615A5" w:rsidRPr="002615A5" w14:paraId="2D43EA14" w14:textId="77777777" w:rsidTr="002615A5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00C2469B" w14:textId="10FD170F" w:rsidR="009F06DB" w:rsidRPr="002615A5" w:rsidRDefault="009F06DB" w:rsidP="00977D8E">
            <w:pPr>
              <w:spacing w:after="0" w:line="240" w:lineRule="auto"/>
              <w:rPr>
                <w:rFonts w:ascii="Cambria" w:eastAsia="Times New Roman" w:hAnsi="Cambria" w:cs="Arial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lang w:val="uk-UA" w:eastAsia="uk-UA"/>
              </w:rPr>
              <w:t xml:space="preserve">Назва юридичної особи  </w:t>
            </w:r>
            <w:r w:rsidRPr="002615A5">
              <w:rPr>
                <w:rFonts w:ascii="Cambria" w:eastAsia="Times New Roman" w:hAnsi="Cambria" w:cs="Arial"/>
                <w:lang w:val="uk-UA" w:eastAsia="uk-UA"/>
              </w:rPr>
              <w:br/>
            </w:r>
            <w:r w:rsidRPr="002615A5">
              <w:rPr>
                <w:rFonts w:ascii="Cambria" w:hAnsi="Cambria"/>
                <w:lang w:val="en-US"/>
              </w:rPr>
              <w:t>Name of the legal entity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81B5D35" w14:textId="5D5C2401" w:rsidR="0020016F" w:rsidRPr="002615A5" w:rsidRDefault="0020016F" w:rsidP="002001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uk-UA"/>
              </w:rPr>
            </w:pPr>
          </w:p>
        </w:tc>
      </w:tr>
      <w:tr w:rsidR="002615A5" w:rsidRPr="002615A5" w14:paraId="52498E1E" w14:textId="77777777" w:rsidTr="002615A5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7C9E8F37" w14:textId="5C78B6FC" w:rsidR="009F06DB" w:rsidRPr="002615A5" w:rsidRDefault="009F06DB" w:rsidP="00977D8E">
            <w:pPr>
              <w:spacing w:after="0" w:line="240" w:lineRule="auto"/>
              <w:rPr>
                <w:rFonts w:ascii="Cambria" w:eastAsia="Times New Roman" w:hAnsi="Cambria" w:cs="Arial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lang w:val="uk-UA" w:eastAsia="uk-UA"/>
              </w:rPr>
              <w:t>ЄДР</w:t>
            </w:r>
            <w:r w:rsidR="0020016F" w:rsidRPr="002615A5">
              <w:rPr>
                <w:rFonts w:ascii="Cambria" w:eastAsia="Times New Roman" w:hAnsi="Cambria" w:cs="Arial"/>
                <w:lang w:val="uk-UA" w:eastAsia="uk-UA"/>
              </w:rPr>
              <w:t xml:space="preserve"> код</w:t>
            </w:r>
          </w:p>
          <w:p w14:paraId="0C3D6215" w14:textId="5CDD00EA" w:rsidR="009F06DB" w:rsidRPr="002615A5" w:rsidRDefault="009F06DB" w:rsidP="00977D8E">
            <w:pPr>
              <w:spacing w:after="0" w:line="240" w:lineRule="auto"/>
              <w:rPr>
                <w:rFonts w:ascii="Cambria" w:eastAsia="Times New Roman" w:hAnsi="Cambria" w:cs="Arial"/>
                <w:lang w:val="en-US" w:eastAsia="uk-UA"/>
              </w:rPr>
            </w:pPr>
            <w:r w:rsidRPr="002615A5">
              <w:rPr>
                <w:rFonts w:ascii="Cambria" w:hAnsi="Cambria"/>
                <w:lang w:val="en-US"/>
              </w:rPr>
              <w:t>USR</w:t>
            </w:r>
            <w:r w:rsidR="0020016F" w:rsidRPr="002615A5">
              <w:rPr>
                <w:rFonts w:ascii="Cambria" w:hAnsi="Cambria"/>
                <w:lang w:val="en-US"/>
              </w:rPr>
              <w:t xml:space="preserve"> code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9E87055" w14:textId="32DE303A" w:rsidR="009F06DB" w:rsidRPr="002615A5" w:rsidRDefault="009F06DB" w:rsidP="002001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uk-UA" w:eastAsia="uk-UA"/>
              </w:rPr>
            </w:pPr>
          </w:p>
        </w:tc>
      </w:tr>
      <w:tr w:rsidR="002615A5" w:rsidRPr="002615A5" w14:paraId="694FC965" w14:textId="77777777" w:rsidTr="002615A5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03E787B2" w14:textId="295A8716" w:rsidR="0020016F" w:rsidRPr="002615A5" w:rsidRDefault="0020016F" w:rsidP="0020016F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2615A5">
              <w:rPr>
                <w:rFonts w:ascii="Cambria" w:hAnsi="Cambria"/>
                <w:lang w:val="uk-UA"/>
              </w:rPr>
              <w:t>Ключовий експерт</w:t>
            </w:r>
          </w:p>
          <w:p w14:paraId="610B0416" w14:textId="644D6837" w:rsidR="009F06DB" w:rsidRPr="002615A5" w:rsidRDefault="0020016F" w:rsidP="0020016F">
            <w:pPr>
              <w:spacing w:after="0" w:line="240" w:lineRule="auto"/>
              <w:rPr>
                <w:rFonts w:ascii="Cambria" w:eastAsia="Times New Roman" w:hAnsi="Cambria" w:cs="Arial"/>
                <w:lang w:val="en-US" w:eastAsia="uk-UA"/>
              </w:rPr>
            </w:pPr>
            <w:r w:rsidRPr="002615A5">
              <w:rPr>
                <w:rFonts w:ascii="Cambria" w:hAnsi="Cambria"/>
                <w:lang w:val="en-US"/>
              </w:rPr>
              <w:t>Key expert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EA8AD9C" w14:textId="10ECF033" w:rsidR="00137B6D" w:rsidRPr="002615A5" w:rsidRDefault="00137B6D" w:rsidP="00137B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uk-UA"/>
              </w:rPr>
            </w:pPr>
          </w:p>
        </w:tc>
      </w:tr>
      <w:tr w:rsidR="002615A5" w:rsidRPr="002615A5" w14:paraId="5DD19E7A" w14:textId="77777777" w:rsidTr="002615A5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631A371F" w14:textId="77777777" w:rsidR="0020016F" w:rsidRPr="002615A5" w:rsidRDefault="0020016F" w:rsidP="00977D8E">
            <w:pPr>
              <w:spacing w:after="0"/>
              <w:rPr>
                <w:rFonts w:ascii="Cambria" w:hAnsi="Cambria"/>
              </w:rPr>
            </w:pPr>
            <w:r w:rsidRPr="002615A5">
              <w:rPr>
                <w:rFonts w:ascii="Cambria" w:hAnsi="Cambria"/>
              </w:rPr>
              <w:t>Контактна особа</w:t>
            </w:r>
          </w:p>
          <w:p w14:paraId="7FC18869" w14:textId="77777777" w:rsidR="0020016F" w:rsidRPr="002615A5" w:rsidRDefault="0020016F" w:rsidP="00977D8E">
            <w:pPr>
              <w:spacing w:after="0" w:line="240" w:lineRule="auto"/>
              <w:rPr>
                <w:rFonts w:ascii="Cambria" w:eastAsia="Times New Roman" w:hAnsi="Cambria" w:cs="Arial"/>
                <w:lang w:val="en-US" w:eastAsia="uk-UA"/>
              </w:rPr>
            </w:pPr>
            <w:r w:rsidRPr="002615A5">
              <w:rPr>
                <w:rFonts w:ascii="Cambria" w:hAnsi="Cambria"/>
                <w:lang w:val="en-US"/>
              </w:rPr>
              <w:t>Contact person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E9B106B" w14:textId="6CC780CF" w:rsidR="00C35AFE" w:rsidRPr="002615A5" w:rsidRDefault="00C35AFE" w:rsidP="00137B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uk-UA"/>
              </w:rPr>
            </w:pPr>
          </w:p>
        </w:tc>
      </w:tr>
      <w:tr w:rsidR="002615A5" w:rsidRPr="002615A5" w14:paraId="6BBE93FD" w14:textId="77777777" w:rsidTr="002615A5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5646C236" w14:textId="77777777" w:rsidR="0009571F" w:rsidRPr="002615A5" w:rsidRDefault="0009571F" w:rsidP="0009571F">
            <w:pPr>
              <w:spacing w:after="0"/>
              <w:rPr>
                <w:rFonts w:ascii="Cambria" w:hAnsi="Cambria"/>
                <w:lang w:val="uk-UA"/>
              </w:rPr>
            </w:pPr>
            <w:r w:rsidRPr="002615A5">
              <w:rPr>
                <w:rFonts w:ascii="Cambria" w:hAnsi="Cambria"/>
                <w:lang w:val="uk-UA"/>
              </w:rPr>
              <w:t>Телефон/е-</w:t>
            </w:r>
            <w:proofErr w:type="spellStart"/>
            <w:r w:rsidRPr="002615A5">
              <w:rPr>
                <w:rFonts w:ascii="Cambria" w:hAnsi="Cambria"/>
                <w:lang w:val="uk-UA"/>
              </w:rPr>
              <w:t>мейл</w:t>
            </w:r>
            <w:proofErr w:type="spellEnd"/>
            <w:r w:rsidRPr="002615A5">
              <w:rPr>
                <w:rFonts w:ascii="Cambria" w:hAnsi="Cambria"/>
                <w:lang w:val="uk-UA"/>
              </w:rPr>
              <w:t xml:space="preserve"> контактної особи</w:t>
            </w:r>
          </w:p>
          <w:p w14:paraId="312AE3DD" w14:textId="73957F29" w:rsidR="0020016F" w:rsidRPr="002615A5" w:rsidRDefault="0009571F" w:rsidP="0009571F">
            <w:pPr>
              <w:spacing w:after="0" w:line="240" w:lineRule="auto"/>
              <w:rPr>
                <w:rFonts w:ascii="Cambria" w:eastAsia="Times New Roman" w:hAnsi="Cambria" w:cs="Arial"/>
                <w:lang w:eastAsia="uk-UA"/>
              </w:rPr>
            </w:pPr>
            <w:r w:rsidRPr="002615A5">
              <w:rPr>
                <w:rFonts w:ascii="Cambria" w:hAnsi="Cambria"/>
                <w:lang w:val="en-US"/>
              </w:rPr>
              <w:t>Contact</w:t>
            </w:r>
            <w:r w:rsidRPr="002615A5">
              <w:rPr>
                <w:rFonts w:ascii="Cambria" w:hAnsi="Cambria"/>
              </w:rPr>
              <w:t xml:space="preserve"> </w:t>
            </w:r>
            <w:r w:rsidRPr="002615A5">
              <w:rPr>
                <w:rFonts w:ascii="Cambria" w:hAnsi="Cambria"/>
                <w:lang w:val="en-US"/>
              </w:rPr>
              <w:t>person</w:t>
            </w:r>
            <w:r w:rsidRPr="002615A5">
              <w:rPr>
                <w:rFonts w:ascii="Cambria" w:hAnsi="Cambria"/>
              </w:rPr>
              <w:t xml:space="preserve"> </w:t>
            </w:r>
            <w:r w:rsidRPr="002615A5">
              <w:rPr>
                <w:rFonts w:ascii="Cambria" w:hAnsi="Cambria"/>
                <w:lang w:val="en-US"/>
              </w:rPr>
              <w:t>phone</w:t>
            </w:r>
            <w:r w:rsidRPr="002615A5">
              <w:rPr>
                <w:rFonts w:ascii="Cambria" w:hAnsi="Cambria"/>
              </w:rPr>
              <w:t>/</w:t>
            </w:r>
            <w:r w:rsidRPr="002615A5">
              <w:rPr>
                <w:rFonts w:ascii="Cambria" w:hAnsi="Cambria"/>
                <w:lang w:val="en-US"/>
              </w:rPr>
              <w:t>e</w:t>
            </w:r>
            <w:r w:rsidRPr="002615A5">
              <w:rPr>
                <w:rFonts w:ascii="Cambria" w:hAnsi="Cambria"/>
              </w:rPr>
              <w:t>-</w:t>
            </w:r>
            <w:r w:rsidRPr="002615A5">
              <w:rPr>
                <w:rFonts w:ascii="Cambria" w:hAnsi="Cambria"/>
                <w:lang w:val="en-US"/>
              </w:rPr>
              <w:t>mail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5745A71" w14:textId="3CA56C73" w:rsidR="0020016F" w:rsidRPr="002615A5" w:rsidRDefault="0020016F" w:rsidP="0020016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</w:tr>
      <w:tr w:rsidR="002615A5" w:rsidRPr="002615A5" w14:paraId="310CB4A1" w14:textId="77777777" w:rsidTr="002615A5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03889D59" w14:textId="1DA99B50" w:rsidR="0020016F" w:rsidRPr="002615A5" w:rsidRDefault="0020016F" w:rsidP="0020016F">
            <w:pPr>
              <w:spacing w:after="0" w:line="240" w:lineRule="auto"/>
              <w:rPr>
                <w:rFonts w:ascii="Cambria" w:hAnsi="Cambria"/>
              </w:rPr>
            </w:pPr>
            <w:r w:rsidRPr="002615A5">
              <w:rPr>
                <w:rFonts w:ascii="Cambria" w:hAnsi="Cambria"/>
                <w:lang w:val="uk-UA"/>
              </w:rPr>
              <w:t>Загальна вартість,</w:t>
            </w:r>
            <w:r w:rsidRPr="002615A5">
              <w:rPr>
                <w:rFonts w:ascii="Cambria" w:hAnsi="Cambria"/>
              </w:rPr>
              <w:t xml:space="preserve"> грн.</w:t>
            </w:r>
          </w:p>
          <w:p w14:paraId="10F5276C" w14:textId="2B091372" w:rsidR="009F06DB" w:rsidRPr="002615A5" w:rsidRDefault="0020016F" w:rsidP="0020016F">
            <w:pPr>
              <w:spacing w:after="0" w:line="240" w:lineRule="auto"/>
              <w:rPr>
                <w:rFonts w:ascii="Cambria" w:eastAsia="Times New Roman" w:hAnsi="Cambria" w:cs="Arial"/>
                <w:lang w:eastAsia="uk-UA"/>
              </w:rPr>
            </w:pPr>
            <w:r w:rsidRPr="002615A5">
              <w:rPr>
                <w:rFonts w:ascii="Cambria" w:hAnsi="Cambria"/>
                <w:lang w:val="en-US"/>
              </w:rPr>
              <w:t>Total</w:t>
            </w:r>
            <w:r w:rsidRPr="002615A5">
              <w:rPr>
                <w:rFonts w:ascii="Cambria" w:hAnsi="Cambria"/>
              </w:rPr>
              <w:t xml:space="preserve"> </w:t>
            </w:r>
            <w:r w:rsidRPr="002615A5">
              <w:rPr>
                <w:rFonts w:ascii="Cambria" w:hAnsi="Cambria"/>
                <w:lang w:val="en-US"/>
              </w:rPr>
              <w:t>price</w:t>
            </w:r>
            <w:r w:rsidRPr="002615A5">
              <w:rPr>
                <w:rFonts w:ascii="Cambria" w:hAnsi="Cambria"/>
              </w:rPr>
              <w:t xml:space="preserve">, </w:t>
            </w:r>
            <w:r w:rsidRPr="002615A5">
              <w:rPr>
                <w:rFonts w:ascii="Cambria" w:hAnsi="Cambria"/>
                <w:lang w:val="en-US"/>
              </w:rPr>
              <w:t>UAH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7F602D9" w14:textId="313E5D4E" w:rsidR="00C35AFE" w:rsidRPr="002615A5" w:rsidRDefault="00C35AFE" w:rsidP="00137B6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</w:tr>
    </w:tbl>
    <w:p w14:paraId="690BEEF2" w14:textId="77777777" w:rsidR="006B2D4E" w:rsidRPr="002615A5" w:rsidRDefault="006B2D4E" w:rsidP="00595063">
      <w:pPr>
        <w:spacing w:after="120" w:line="240" w:lineRule="auto"/>
        <w:ind w:left="-851"/>
        <w:rPr>
          <w:rFonts w:ascii="Cambria" w:hAnsi="Cambria"/>
          <w:b/>
          <w:bCs/>
          <w:i/>
          <w:iCs/>
          <w:lang w:val="uk-UA"/>
        </w:rPr>
      </w:pPr>
    </w:p>
    <w:p w14:paraId="295E9CD2" w14:textId="5567AA51" w:rsidR="004F4534" w:rsidRPr="002615A5" w:rsidRDefault="00595063" w:rsidP="00894423">
      <w:pPr>
        <w:spacing w:after="0" w:line="240" w:lineRule="auto"/>
        <w:ind w:left="-851"/>
        <w:rPr>
          <w:rFonts w:ascii="Cambria" w:hAnsi="Cambria"/>
          <w:lang w:val="uk-UA"/>
        </w:rPr>
      </w:pPr>
      <w:r w:rsidRPr="002615A5">
        <w:rPr>
          <w:rFonts w:ascii="Cambria" w:hAnsi="Cambria"/>
          <w:lang w:val="uk-UA"/>
        </w:rPr>
        <w:t>П</w:t>
      </w:r>
      <w:r w:rsidR="004F4534" w:rsidRPr="002615A5">
        <w:rPr>
          <w:rFonts w:ascii="Cambria" w:hAnsi="Cambria"/>
          <w:lang w:val="uk-UA"/>
        </w:rPr>
        <w:t xml:space="preserve">еріод надання послуг </w:t>
      </w:r>
      <w:r w:rsidRPr="002615A5">
        <w:rPr>
          <w:rFonts w:ascii="Cambria" w:hAnsi="Cambria"/>
          <w:lang w:val="uk-UA"/>
        </w:rPr>
        <w:tab/>
      </w:r>
      <w:r w:rsidR="008950C3" w:rsidRPr="002615A5">
        <w:rPr>
          <w:rFonts w:ascii="Cambria" w:hAnsi="Cambria"/>
          <w:lang w:val="uk-UA"/>
        </w:rPr>
        <w:t>19.07.2021-07.07.2022</w:t>
      </w:r>
    </w:p>
    <w:p w14:paraId="122EF81F" w14:textId="3048D8A7" w:rsidR="00894423" w:rsidRPr="002615A5" w:rsidRDefault="00894423" w:rsidP="00595063">
      <w:pPr>
        <w:spacing w:after="120" w:line="240" w:lineRule="auto"/>
        <w:ind w:left="-851"/>
        <w:rPr>
          <w:rFonts w:ascii="Cambria" w:hAnsi="Cambria"/>
          <w:lang w:val="uk-UA"/>
        </w:rPr>
      </w:pPr>
      <w:r w:rsidRPr="002615A5">
        <w:rPr>
          <w:rFonts w:ascii="Cambria" w:hAnsi="Cambria"/>
          <w:lang w:val="en-US"/>
        </w:rPr>
        <w:t>Period of services providing</w:t>
      </w:r>
      <w:r w:rsidRPr="002615A5">
        <w:rPr>
          <w:rFonts w:ascii="Cambria" w:hAnsi="Cambria"/>
          <w:lang w:val="uk-UA"/>
        </w:rPr>
        <w:t xml:space="preserve"> </w:t>
      </w:r>
      <w:r w:rsidR="004B6F35" w:rsidRPr="002615A5">
        <w:rPr>
          <w:rFonts w:ascii="Cambria" w:hAnsi="Cambria"/>
          <w:lang w:val="uk-UA"/>
        </w:rPr>
        <w:tab/>
      </w:r>
      <w:r w:rsidR="008950C3" w:rsidRPr="002615A5">
        <w:rPr>
          <w:rFonts w:ascii="Cambria" w:hAnsi="Cambria"/>
          <w:lang w:val="uk-UA"/>
        </w:rPr>
        <w:t>19.07.2021-07.07.2022</w:t>
      </w:r>
    </w:p>
    <w:p w14:paraId="6B22B1C3" w14:textId="49EFFEA3" w:rsidR="00622572" w:rsidRPr="002615A5" w:rsidRDefault="00595063" w:rsidP="00622572">
      <w:pPr>
        <w:spacing w:after="120" w:line="240" w:lineRule="auto"/>
        <w:ind w:left="-851"/>
        <w:rPr>
          <w:rFonts w:ascii="Cambria" w:hAnsi="Cambria"/>
          <w:lang w:val="en-US"/>
        </w:rPr>
      </w:pPr>
      <w:r w:rsidRPr="002615A5">
        <w:rPr>
          <w:rFonts w:ascii="Cambria" w:hAnsi="Cambria"/>
          <w:b/>
          <w:bCs/>
          <w:lang w:val="uk-UA"/>
        </w:rPr>
        <w:t xml:space="preserve">Об’єм </w:t>
      </w:r>
      <w:r w:rsidR="0001430B" w:rsidRPr="002615A5">
        <w:rPr>
          <w:rFonts w:ascii="Cambria" w:hAnsi="Cambria"/>
          <w:b/>
          <w:bCs/>
          <w:lang w:val="uk-UA"/>
        </w:rPr>
        <w:t>робіт</w:t>
      </w:r>
      <w:r w:rsidR="00C45082" w:rsidRPr="002615A5">
        <w:rPr>
          <w:rFonts w:ascii="Cambria" w:hAnsi="Cambria"/>
          <w:b/>
          <w:bCs/>
          <w:lang w:val="uk-UA"/>
        </w:rPr>
        <w:t xml:space="preserve"> </w:t>
      </w:r>
      <w:r w:rsidR="00C45082" w:rsidRPr="002615A5">
        <w:rPr>
          <w:rFonts w:ascii="Cambria" w:hAnsi="Cambria"/>
          <w:b/>
          <w:bCs/>
          <w:lang w:val="uk-UA"/>
        </w:rPr>
        <w:br/>
      </w:r>
      <w:r w:rsidR="00C45082" w:rsidRPr="002615A5">
        <w:rPr>
          <w:rFonts w:ascii="Cambria" w:hAnsi="Cambria"/>
          <w:lang w:val="en-US"/>
        </w:rPr>
        <w:t>Scope of work</w:t>
      </w:r>
    </w:p>
    <w:tbl>
      <w:tblPr>
        <w:tblW w:w="10629" w:type="dxa"/>
        <w:tblInd w:w="-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9"/>
        <w:gridCol w:w="6379"/>
        <w:gridCol w:w="1431"/>
        <w:gridCol w:w="1134"/>
      </w:tblGrid>
      <w:tr w:rsidR="002615A5" w:rsidRPr="002615A5" w14:paraId="08661827" w14:textId="77777777" w:rsidTr="002615A5">
        <w:trPr>
          <w:trHeight w:val="419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D0A69DF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Назва послуги / </w:t>
            </w:r>
          </w:p>
          <w:p w14:paraId="038C5660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Name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of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service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9DA437E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Перелік послуг /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List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of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services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5C0F78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Одиниця виміру / </w:t>
            </w:r>
          </w:p>
          <w:p w14:paraId="37CA2824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Unit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of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measurement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72B3BC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Кількість одиниць /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Quantity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of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19"/>
                <w:szCs w:val="19"/>
                <w:lang w:val="uk-UA" w:eastAsia="uk-UA"/>
              </w:rPr>
              <w:t>units</w:t>
            </w:r>
            <w:proofErr w:type="spellEnd"/>
          </w:p>
        </w:tc>
      </w:tr>
      <w:tr w:rsidR="002615A5" w:rsidRPr="002615A5" w14:paraId="3E7CE182" w14:textId="77777777" w:rsidTr="002615A5">
        <w:trPr>
          <w:trHeight w:val="270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2A6835D1" w14:textId="77777777" w:rsidR="002615A5" w:rsidRPr="003C0487" w:rsidRDefault="002615A5" w:rsidP="002615A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3C048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Експертні послуги (Експерт з технічного </w:t>
            </w:r>
          </w:p>
          <w:p w14:paraId="7AE56E1C" w14:textId="77777777" w:rsidR="002615A5" w:rsidRPr="004E35C7" w:rsidRDefault="002615A5" w:rsidP="002615A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3C048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та піар супроводу) </w:t>
            </w:r>
            <w:r w:rsidRPr="004E35C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/</w:t>
            </w:r>
          </w:p>
          <w:p w14:paraId="4EBE2A8C" w14:textId="77777777" w:rsidR="002615A5" w:rsidRPr="004E35C7" w:rsidRDefault="002615A5" w:rsidP="002615A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4E35C7">
              <w:rPr>
                <w:rFonts w:ascii="Cambria" w:hAnsi="Cambria"/>
                <w:sz w:val="20"/>
                <w:szCs w:val="20"/>
                <w:lang w:val="en-US"/>
              </w:rPr>
              <w:t xml:space="preserve">Expert services (Expert in technical and </w:t>
            </w:r>
          </w:p>
          <w:p w14:paraId="4EDD59F9" w14:textId="707318CB" w:rsidR="00622572" w:rsidRPr="002615A5" w:rsidRDefault="002615A5" w:rsidP="002615A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4E35C7">
              <w:rPr>
                <w:rFonts w:ascii="Cambria" w:hAnsi="Cambria"/>
                <w:sz w:val="20"/>
                <w:szCs w:val="20"/>
                <w:lang w:val="en-US"/>
              </w:rPr>
              <w:t>PR support)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CD183B8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1. Технічний супровід семінарів (до 36 днів).</w:t>
            </w:r>
          </w:p>
          <w:p w14:paraId="2CB6F0A7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Формат: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3 дні по 4 години для кожної групи.</w:t>
            </w:r>
          </w:p>
          <w:p w14:paraId="013B0319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Планова кількість груп: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 24, всього 384 учасники із 192 ТГ.</w:t>
            </w:r>
          </w:p>
          <w:p w14:paraId="4FF2940C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Планова кількість учасників однієї групи: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від 16 до 24 осіб.</w:t>
            </w:r>
          </w:p>
          <w:p w14:paraId="28267285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Проведення компоненту: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онлайн.</w:t>
            </w:r>
          </w:p>
          <w:p w14:paraId="6604154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1. Technical support of seminars (up to 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36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 days)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.</w:t>
            </w:r>
          </w:p>
          <w:p w14:paraId="45B24BF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Format: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3 days of 4 hours for each group.</w:t>
            </w:r>
          </w:p>
          <w:p w14:paraId="641A365F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The planned number of groups: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up to 24, with a total of 384 participants out of 192 hromadas.</w:t>
            </w:r>
          </w:p>
          <w:p w14:paraId="5CA4D851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The planned number of participants in one group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: from 16 persons to 24 persons.</w:t>
            </w:r>
          </w:p>
          <w:p w14:paraId="3B0B744B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Conducting of the component: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online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.</w:t>
            </w:r>
          </w:p>
          <w:p w14:paraId="4179250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</w:p>
          <w:p w14:paraId="5F8F72AF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2. Технічний супровід групових заходів для спеціалістів Програми U-LEAD з Європою (до 2,5 днів).</w:t>
            </w:r>
          </w:p>
          <w:p w14:paraId="1D2F934B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Формат: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пів дня.</w:t>
            </w:r>
            <w:bookmarkStart w:id="0" w:name="_GoBack"/>
            <w:bookmarkEnd w:id="0"/>
          </w:p>
          <w:p w14:paraId="4532776B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Планова кількість: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5 заходів. </w:t>
            </w:r>
          </w:p>
          <w:p w14:paraId="3C1C0F2D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Проведення компоненту: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онлайн.</w:t>
            </w:r>
          </w:p>
          <w:p w14:paraId="1B7EF9E1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2. Technical support of the group events for the U-LEAD with Europe </w:t>
            </w:r>
          </w:p>
          <w:p w14:paraId="7144FFFB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Programme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 specialists (up to 2,5 days).</w:t>
            </w:r>
          </w:p>
          <w:p w14:paraId="7F1D38D1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Format: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half of the day.</w:t>
            </w:r>
          </w:p>
          <w:p w14:paraId="1F1994DA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Planned number: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5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events. </w:t>
            </w:r>
          </w:p>
          <w:p w14:paraId="7119E4B4" w14:textId="3E0243E8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Conducting of the component: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online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.</w:t>
            </w:r>
          </w:p>
          <w:p w14:paraId="0967C68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3. Технічний супровід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Case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Study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(до 2 днів).</w:t>
            </w:r>
          </w:p>
          <w:p w14:paraId="6D38DE1F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lastRenderedPageBreak/>
              <w:t xml:space="preserve">Формат: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 4 годин.</w:t>
            </w:r>
          </w:p>
          <w:p w14:paraId="39AE2F5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Планова кількість: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4 заходи. </w:t>
            </w:r>
          </w:p>
          <w:p w14:paraId="6A5BF666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Планова середня кількість учасників заходів: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30 осіб.</w:t>
            </w:r>
          </w:p>
          <w:p w14:paraId="65088B4F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Під час заходів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Case</w:t>
            </w:r>
            <w:proofErr w:type="spellEnd"/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Study</w:t>
            </w:r>
            <w:proofErr w:type="spellEnd"/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 можуть бути наявні такі складові: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кейси, групова робота над пошуком рішень, обговорення проблематики та потенційних рішень,  обговорення дій/ проектів/ рішень спеціалістів ТГ для розв’язання ситуації, що склалась. </w:t>
            </w:r>
          </w:p>
          <w:p w14:paraId="13D530E4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Проведення компоненту: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онлайн.</w:t>
            </w:r>
          </w:p>
          <w:p w14:paraId="74C15079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3.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Case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Study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technical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support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 (up to 2 days)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.</w:t>
            </w:r>
          </w:p>
          <w:p w14:paraId="37393442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Format: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up to 4 hours.</w:t>
            </w:r>
          </w:p>
          <w:p w14:paraId="28969D06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Planned number: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4 events. </w:t>
            </w:r>
          </w:p>
          <w:p w14:paraId="3512A8E0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The planned average number of the participants in events</w:t>
            </w: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30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persons.</w:t>
            </w:r>
          </w:p>
          <w:p w14:paraId="27E56DF9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During Case Study events, the following components may be available: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cases, group work on finding solutions, discussion of problems and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potential solutions, discussion of actions/projects/solutions of specialists to solve a particular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situation.</w:t>
            </w:r>
          </w:p>
          <w:p w14:paraId="27B89FB5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Conducting of the component: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online</w:t>
            </w:r>
          </w:p>
          <w:p w14:paraId="70D3A9B5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</w:pPr>
          </w:p>
          <w:p w14:paraId="0322857C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4. Технічний супровід форумів (до 2 днів).</w:t>
            </w:r>
          </w:p>
          <w:p w14:paraId="5E679BEB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Формат: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пів дня.</w:t>
            </w:r>
          </w:p>
          <w:p w14:paraId="47D57737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Кількість форумів: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2. </w:t>
            </w:r>
          </w:p>
          <w:p w14:paraId="634B5896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Кількість учасників форумів: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від 70.</w:t>
            </w:r>
          </w:p>
          <w:p w14:paraId="5C926A00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Основне завдання форумів: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забезпечення платформи для обміну досвідом та дискусії щодо шляхів та інструментів економічного розвитку громад.</w:t>
            </w:r>
          </w:p>
          <w:p w14:paraId="77F97756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Під час форумів плануються: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виступи експертів, панельні дискусії, виступи у форматі «історії успіху»,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нетворкінг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тощо.</w:t>
            </w:r>
          </w:p>
          <w:p w14:paraId="38640951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Проведення компоненту: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онлайн.</w:t>
            </w:r>
          </w:p>
          <w:p w14:paraId="70C631A1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4. 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T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echnical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support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of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forums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 (up to 2 days)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.</w:t>
            </w:r>
          </w:p>
          <w:p w14:paraId="7E6AD915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Format: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half of the day.</w:t>
            </w:r>
          </w:p>
          <w:p w14:paraId="6416F489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Number of forums: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2. </w:t>
            </w:r>
          </w:p>
          <w:p w14:paraId="5FB019FD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Number of each forum participants: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over 70.</w:t>
            </w:r>
          </w:p>
          <w:p w14:paraId="01E1E02C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The main task of the forums: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to provide a platform for sharing experience and discussing ways and instruments for the hromadas’ economic development.</w:t>
            </w:r>
          </w:p>
          <w:p w14:paraId="5161A29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During the forums we plan: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speeches by experts, panel discussions, speeches in the format of "success stories", networking, etc.</w:t>
            </w:r>
          </w:p>
          <w:p w14:paraId="29A86EC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Conducting of the component: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online</w:t>
            </w:r>
          </w:p>
          <w:p w14:paraId="3DAF926D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</w:p>
          <w:p w14:paraId="13914547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5. Технічний супровід регіональних партнерських форумів (до 4 днів).</w:t>
            </w:r>
          </w:p>
          <w:p w14:paraId="471B7AED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Формат: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пів дня.</w:t>
            </w:r>
          </w:p>
          <w:p w14:paraId="0447B08A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Кількість форумів: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4. </w:t>
            </w:r>
          </w:p>
          <w:p w14:paraId="4D4C5AD3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Кількість учасників форумів: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від 35.</w:t>
            </w:r>
          </w:p>
          <w:p w14:paraId="05452F71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Проведення компоненту: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онлайн.</w:t>
            </w:r>
          </w:p>
          <w:p w14:paraId="4A39ACE9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5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. Technical support of regional partnership forums (up to 4 days).</w:t>
            </w:r>
          </w:p>
          <w:p w14:paraId="21AB3C97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Format: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half of the day.</w:t>
            </w:r>
          </w:p>
          <w:p w14:paraId="41402D72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Number of forums: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4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. </w:t>
            </w:r>
          </w:p>
          <w:p w14:paraId="561C37EB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Number of each forum participants: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over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35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.</w:t>
            </w:r>
          </w:p>
          <w:p w14:paraId="139A137B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Conducting of the component: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online</w:t>
            </w:r>
          </w:p>
          <w:p w14:paraId="18EA18BF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</w:p>
          <w:p w14:paraId="67C420AA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6. Інформаційний та піар супровід (до 48 днів).</w:t>
            </w:r>
          </w:p>
          <w:p w14:paraId="6A260C52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В рамках компоненту планується:</w:t>
            </w:r>
          </w:p>
          <w:p w14:paraId="50B39B93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- робота із партнерами та ЗМІ для поширення інформації про проект та його активності,</w:t>
            </w:r>
          </w:p>
          <w:p w14:paraId="156444ED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- забезпечення не менше 20 медіа-згадок про проект та Програму «U-LEAD з Європою»,</w:t>
            </w:r>
          </w:p>
          <w:p w14:paraId="42B4E880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- формування 20 е-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мейл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дайджестів про активності проекту та актуальні бізнес-можливості,</w:t>
            </w:r>
          </w:p>
          <w:p w14:paraId="31485D61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- розробка візуальних елементів (картинки, графіки тощо),</w:t>
            </w:r>
          </w:p>
          <w:p w14:paraId="403314C6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- висвітлення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активностей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проекту в соціальних мережах.</w:t>
            </w:r>
          </w:p>
          <w:p w14:paraId="02B0D529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lastRenderedPageBreak/>
              <w:t>6. Information and PR support (up to 48 days).</w:t>
            </w:r>
          </w:p>
          <w:p w14:paraId="54EE4894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Within the component, it is planned to</w:t>
            </w: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:</w:t>
            </w:r>
          </w:p>
          <w:p w14:paraId="546348EF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- Work with partners and media to disseminate information about the project and its activities.</w:t>
            </w:r>
          </w:p>
          <w:p w14:paraId="7FF1CA45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- Provide at least 20 media mentions of the project and the donor.</w:t>
            </w:r>
          </w:p>
          <w:p w14:paraId="79E9A3E9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- Create 20 e-mail digests about project activities and current business opportunities.</w:t>
            </w:r>
          </w:p>
          <w:p w14:paraId="134222C0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- Develop visual elements (images, graphics, etc.).</w:t>
            </w:r>
          </w:p>
          <w:p w14:paraId="6B3BD206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- Highlight the project's activities in social networks.</w:t>
            </w:r>
          </w:p>
          <w:p w14:paraId="70F52BCF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</w:p>
          <w:p w14:paraId="089E9951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7. Технічний супровід воркшопів щодо впровадження продуктів сприяння розвитку бізнесу в громадах (до 6 днів).</w:t>
            </w:r>
          </w:p>
          <w:p w14:paraId="476C684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Формат: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4 воркшопи (кожен по 2-3 години) для кожної групи.</w:t>
            </w:r>
          </w:p>
          <w:p w14:paraId="24EA54CD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Планова кількість груп: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3, всього 48 учасників із 24 ТГ.</w:t>
            </w:r>
          </w:p>
          <w:p w14:paraId="4CC3F57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Проведення компоненту: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онлайн.</w:t>
            </w:r>
          </w:p>
          <w:p w14:paraId="14ADC562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7. Technical support of workshops on the implementation of the business supporting products in hromadas (up to 6 days).</w:t>
            </w:r>
          </w:p>
          <w:p w14:paraId="6979F593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Format: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4 workshops (each for 2-3 hours)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for each group.</w:t>
            </w:r>
          </w:p>
          <w:p w14:paraId="06CEF25B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The planned number of groups: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3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, with a total of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48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participants out of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24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hromadas.</w:t>
            </w:r>
          </w:p>
          <w:p w14:paraId="4C343A64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Conducting of the component: 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online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B0E40D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lastRenderedPageBreak/>
              <w:t>день/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br/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day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297268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до/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</w:p>
          <w:p w14:paraId="3416D5A6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up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to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</w:p>
          <w:p w14:paraId="6B0F2149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1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0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0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,5</w:t>
            </w:r>
          </w:p>
        </w:tc>
      </w:tr>
      <w:tr w:rsidR="002615A5" w:rsidRPr="002615A5" w14:paraId="02ADBAB8" w14:textId="77777777" w:rsidTr="002615A5">
        <w:trPr>
          <w:trHeight w:val="270"/>
        </w:trPr>
        <w:tc>
          <w:tcPr>
            <w:tcW w:w="1699" w:type="dxa"/>
            <w:shd w:val="clear" w:color="auto" w:fill="auto"/>
            <w:noWrap/>
            <w:vAlign w:val="center"/>
          </w:tcPr>
          <w:p w14:paraId="57E418F5" w14:textId="77777777" w:rsidR="00622572" w:rsidRPr="002615A5" w:rsidRDefault="00622572" w:rsidP="00FF47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lastRenderedPageBreak/>
              <w:t>Послуга інформування спеціалістів ТГ через СМС/</w:t>
            </w:r>
            <w:r w:rsidRPr="002615A5">
              <w:rPr>
                <w:lang w:val="uk-UA"/>
              </w:rPr>
              <w:t xml:space="preserve"> </w:t>
            </w:r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>Service</w:t>
            </w:r>
            <w:r w:rsidRPr="002615A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>of</w:t>
            </w:r>
            <w:r w:rsidRPr="002615A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>informing</w:t>
            </w:r>
            <w:r w:rsidRPr="002615A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49E5BF3" w14:textId="77777777" w:rsidR="00622572" w:rsidRPr="002615A5" w:rsidRDefault="00622572" w:rsidP="00FF47E8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 xml:space="preserve">municipalities </w:t>
            </w:r>
          </w:p>
          <w:p w14:paraId="2A3A572A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>specialists via SMS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B2EB097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Інформування спеціалістів ТГ через СМС (сервіс smsclub.mobi або аналог, до 33 тис. повідомлень.</w:t>
            </w:r>
          </w:p>
          <w:p w14:paraId="69394B86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Informing hromadas specialists via SMS (smsclub.mobi service or alike) up to 33 thousand messages.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133622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повідомле-ння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/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br/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message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10AA1E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до/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</w:p>
          <w:p w14:paraId="2C5B0CBA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up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to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</w:p>
          <w:p w14:paraId="3C040E84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33 000</w:t>
            </w:r>
          </w:p>
        </w:tc>
      </w:tr>
      <w:tr w:rsidR="002615A5" w:rsidRPr="002615A5" w14:paraId="236930D5" w14:textId="77777777" w:rsidTr="002615A5">
        <w:trPr>
          <w:trHeight w:val="270"/>
        </w:trPr>
        <w:tc>
          <w:tcPr>
            <w:tcW w:w="1699" w:type="dxa"/>
            <w:shd w:val="clear" w:color="auto" w:fill="auto"/>
            <w:noWrap/>
            <w:vAlign w:val="center"/>
          </w:tcPr>
          <w:p w14:paraId="5DE0D35F" w14:textId="77777777" w:rsidR="00622572" w:rsidRPr="002615A5" w:rsidRDefault="00622572" w:rsidP="00FF47E8">
            <w:pPr>
              <w:spacing w:after="0" w:line="240" w:lineRule="auto"/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Послуга забезпечення мобільного зв'язку для координатора проекту/</w:t>
            </w:r>
            <w:r w:rsidRPr="002615A5">
              <w:t xml:space="preserve"> </w:t>
            </w:r>
          </w:p>
          <w:p w14:paraId="1519DC00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>Mobile communication service for the project coordinator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C19B97A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Послуга забезпечення мобільного зв'язку для координатора проекту.</w:t>
            </w:r>
          </w:p>
          <w:p w14:paraId="21ED501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Mobile communication service for the project coordinator.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275DBA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місяць/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month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435F59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до/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</w:p>
          <w:p w14:paraId="78AD8456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up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to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</w:p>
          <w:p w14:paraId="33BAE17C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14</w:t>
            </w:r>
          </w:p>
        </w:tc>
      </w:tr>
      <w:tr w:rsidR="002615A5" w:rsidRPr="002615A5" w14:paraId="771524D7" w14:textId="77777777" w:rsidTr="002615A5">
        <w:trPr>
          <w:trHeight w:val="270"/>
        </w:trPr>
        <w:tc>
          <w:tcPr>
            <w:tcW w:w="1699" w:type="dxa"/>
            <w:shd w:val="clear" w:color="auto" w:fill="auto"/>
            <w:noWrap/>
            <w:vAlign w:val="center"/>
          </w:tcPr>
          <w:p w14:paraId="15832C9B" w14:textId="77777777" w:rsidR="00622572" w:rsidRPr="002615A5" w:rsidRDefault="00622572" w:rsidP="00FF47E8">
            <w:pPr>
              <w:spacing w:after="0" w:line="240" w:lineRule="auto"/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Експерт з дизайну/</w:t>
            </w:r>
            <w:r w:rsidRPr="002615A5">
              <w:t xml:space="preserve"> </w:t>
            </w:r>
            <w:r w:rsidRPr="002615A5">
              <w:br/>
            </w:r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>Design expert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452E5E3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Послуги з дизайну (дизайн пам'яток, дизайн PowerPoint презентацій, дизайн аналітичного звіту).</w:t>
            </w:r>
          </w:p>
          <w:p w14:paraId="5B4A1C6A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Design services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(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design of memos,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PowerPoint presentation design, analytical report design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)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30FE60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день/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br/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day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9B89FC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до/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</w:p>
          <w:p w14:paraId="01094B9D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up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to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</w:p>
          <w:p w14:paraId="5CA668F3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10</w:t>
            </w:r>
          </w:p>
        </w:tc>
      </w:tr>
      <w:tr w:rsidR="002615A5" w:rsidRPr="002615A5" w14:paraId="50BFFB49" w14:textId="77777777" w:rsidTr="002615A5">
        <w:trPr>
          <w:trHeight w:val="270"/>
        </w:trPr>
        <w:tc>
          <w:tcPr>
            <w:tcW w:w="1699" w:type="dxa"/>
            <w:shd w:val="clear" w:color="auto" w:fill="auto"/>
            <w:noWrap/>
            <w:vAlign w:val="center"/>
          </w:tcPr>
          <w:p w14:paraId="01334D5C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Послуга забезпечення </w:t>
            </w:r>
          </w:p>
          <w:p w14:paraId="282B82A3" w14:textId="77777777" w:rsidR="00622572" w:rsidRPr="002615A5" w:rsidRDefault="00622572" w:rsidP="00FF47E8">
            <w:pPr>
              <w:spacing w:after="0" w:line="240" w:lineRule="auto"/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технічного сервісу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SendPuls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/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cr/>
            </w:r>
            <w:proofErr w:type="spellStart"/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>SendPuls</w:t>
            </w:r>
            <w:proofErr w:type="spellEnd"/>
            <w:r w:rsidRPr="002615A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>technical</w:t>
            </w:r>
            <w:r w:rsidRPr="002615A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15A5">
              <w:rPr>
                <w:rFonts w:ascii="Cambria" w:hAnsi="Cambria"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83F743E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Послуга забезпечення технічного сервісу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SendPuls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(сервіс 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SendPuls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, пакет до 4 тис. підписників, до 14 міс.).</w:t>
            </w:r>
          </w:p>
          <w:p w14:paraId="255B4960" w14:textId="77777777" w:rsidR="00622572" w:rsidRPr="002615A5" w:rsidRDefault="00622572" w:rsidP="00FF47E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SendPuls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 technical service (</w:t>
            </w:r>
            <w:proofErr w:type="spellStart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SendPuls</w:t>
            </w:r>
            <w:proofErr w:type="spellEnd"/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 service, package up to 4 thousand subscribers,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r w:rsidRPr="002615A5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up to 14 months)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1AB7B6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місяць/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month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069C6B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до/</w:t>
            </w:r>
            <w:r w:rsidRPr="002615A5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</w:p>
          <w:p w14:paraId="4EAB8831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up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to</w:t>
            </w:r>
            <w:proofErr w:type="spellEnd"/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</w:p>
          <w:p w14:paraId="2594990B" w14:textId="77777777" w:rsidR="00622572" w:rsidRPr="002615A5" w:rsidRDefault="00622572" w:rsidP="00FF47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2615A5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14</w:t>
            </w:r>
          </w:p>
        </w:tc>
      </w:tr>
    </w:tbl>
    <w:p w14:paraId="7ED2C275" w14:textId="77777777" w:rsidR="00D36C56" w:rsidRPr="002615A5" w:rsidRDefault="00D36C56" w:rsidP="00622572">
      <w:pPr>
        <w:spacing w:after="120" w:line="240" w:lineRule="auto"/>
        <w:rPr>
          <w:rFonts w:ascii="Cambria" w:hAnsi="Cambria"/>
        </w:rPr>
      </w:pPr>
    </w:p>
    <w:p w14:paraId="2A12CFF4" w14:textId="3516F95E" w:rsidR="0059544D" w:rsidRPr="002615A5" w:rsidRDefault="0059544D" w:rsidP="0059544D">
      <w:pPr>
        <w:rPr>
          <w:rFonts w:ascii="Cambria" w:hAnsi="Cambria"/>
          <w:lang w:val="uk-UA"/>
        </w:rPr>
      </w:pPr>
      <w:r w:rsidRPr="002615A5">
        <w:rPr>
          <w:rFonts w:ascii="Cambria" w:hAnsi="Cambria"/>
          <w:lang w:val="uk-UA"/>
        </w:rPr>
        <w:t xml:space="preserve">Прізвище та ім’я / </w:t>
      </w:r>
      <w:r w:rsidRPr="002615A5">
        <w:rPr>
          <w:rFonts w:ascii="Cambria" w:hAnsi="Cambria"/>
          <w:lang w:val="en-US"/>
        </w:rPr>
        <w:t xml:space="preserve">Name and </w:t>
      </w:r>
      <w:r w:rsidR="0003001C" w:rsidRPr="002615A5">
        <w:rPr>
          <w:rFonts w:ascii="Cambria" w:hAnsi="Cambria"/>
          <w:lang w:val="en-US"/>
        </w:rPr>
        <w:t>su</w:t>
      </w:r>
      <w:r w:rsidRPr="002615A5">
        <w:rPr>
          <w:rFonts w:ascii="Cambria" w:hAnsi="Cambria"/>
          <w:lang w:val="en-US"/>
        </w:rPr>
        <w:t>rname</w:t>
      </w:r>
      <w:r w:rsidRPr="002615A5">
        <w:rPr>
          <w:rFonts w:ascii="Cambria" w:hAnsi="Cambria"/>
          <w:lang w:val="en-US"/>
        </w:rPr>
        <w:tab/>
      </w:r>
      <w:r w:rsidRPr="002615A5">
        <w:rPr>
          <w:rFonts w:ascii="Cambria" w:hAnsi="Cambria"/>
          <w:lang w:val="uk-UA"/>
        </w:rPr>
        <w:t xml:space="preserve">:  </w:t>
      </w:r>
    </w:p>
    <w:p w14:paraId="2EC07D8D" w14:textId="6DB251AE" w:rsidR="0059544D" w:rsidRPr="002615A5" w:rsidRDefault="0059544D" w:rsidP="0059544D">
      <w:pPr>
        <w:rPr>
          <w:rFonts w:ascii="Cambria" w:hAnsi="Cambria"/>
          <w:lang w:val="uk-UA"/>
        </w:rPr>
      </w:pPr>
      <w:r w:rsidRPr="002615A5">
        <w:rPr>
          <w:rFonts w:ascii="Cambria" w:hAnsi="Cambria"/>
          <w:lang w:val="uk-UA"/>
        </w:rPr>
        <w:t xml:space="preserve">Посада / </w:t>
      </w:r>
      <w:r w:rsidRPr="002615A5">
        <w:rPr>
          <w:rFonts w:ascii="Cambria" w:hAnsi="Cambria"/>
          <w:lang w:val="en-US"/>
        </w:rPr>
        <w:t>Position</w:t>
      </w:r>
      <w:r w:rsidRPr="002615A5">
        <w:rPr>
          <w:rFonts w:ascii="Cambria" w:hAnsi="Cambria"/>
          <w:lang w:val="uk-UA"/>
        </w:rPr>
        <w:tab/>
      </w:r>
      <w:r w:rsidRPr="002615A5">
        <w:rPr>
          <w:rFonts w:ascii="Cambria" w:hAnsi="Cambria"/>
          <w:lang w:val="uk-UA"/>
        </w:rPr>
        <w:tab/>
      </w:r>
      <w:r w:rsidRPr="002615A5">
        <w:rPr>
          <w:rFonts w:ascii="Cambria" w:hAnsi="Cambria"/>
          <w:lang w:val="uk-UA"/>
        </w:rPr>
        <w:tab/>
      </w:r>
      <w:r w:rsidRPr="002615A5">
        <w:rPr>
          <w:rFonts w:ascii="Cambria" w:hAnsi="Cambria"/>
          <w:lang w:val="uk-UA"/>
        </w:rPr>
        <w:tab/>
        <w:t xml:space="preserve">:  </w:t>
      </w:r>
    </w:p>
    <w:p w14:paraId="299D647A" w14:textId="6CF478C5" w:rsidR="0059544D" w:rsidRPr="002615A5" w:rsidRDefault="0059544D" w:rsidP="0059544D">
      <w:pPr>
        <w:rPr>
          <w:rFonts w:ascii="Cambria" w:hAnsi="Cambria"/>
          <w:lang w:val="uk-UA"/>
        </w:rPr>
      </w:pPr>
      <w:r w:rsidRPr="002615A5">
        <w:rPr>
          <w:rFonts w:ascii="Cambria" w:hAnsi="Cambria"/>
          <w:lang w:val="uk-UA"/>
        </w:rPr>
        <w:t xml:space="preserve">Дата / </w:t>
      </w:r>
      <w:r w:rsidRPr="002615A5">
        <w:rPr>
          <w:rFonts w:ascii="Cambria" w:hAnsi="Cambria"/>
          <w:lang w:val="en-US"/>
        </w:rPr>
        <w:t>Date</w:t>
      </w:r>
      <w:r w:rsidRPr="002615A5">
        <w:rPr>
          <w:rFonts w:ascii="Cambria" w:hAnsi="Cambria"/>
          <w:lang w:val="en-US"/>
        </w:rPr>
        <w:tab/>
      </w:r>
      <w:r w:rsidRPr="002615A5">
        <w:rPr>
          <w:rFonts w:ascii="Cambria" w:hAnsi="Cambria"/>
          <w:lang w:val="uk-UA"/>
        </w:rPr>
        <w:tab/>
      </w:r>
      <w:r w:rsidRPr="002615A5">
        <w:rPr>
          <w:rFonts w:ascii="Cambria" w:hAnsi="Cambria"/>
          <w:lang w:val="uk-UA"/>
        </w:rPr>
        <w:tab/>
      </w:r>
      <w:r w:rsidRPr="002615A5">
        <w:rPr>
          <w:rFonts w:ascii="Cambria" w:hAnsi="Cambria"/>
          <w:lang w:val="uk-UA"/>
        </w:rPr>
        <w:tab/>
      </w:r>
      <w:r w:rsidRPr="002615A5">
        <w:rPr>
          <w:rFonts w:ascii="Cambria" w:hAnsi="Cambria"/>
          <w:lang w:val="uk-UA"/>
        </w:rPr>
        <w:tab/>
        <w:t xml:space="preserve">:  </w:t>
      </w:r>
    </w:p>
    <w:p w14:paraId="72E6D27A" w14:textId="63C785B0" w:rsidR="006870D0" w:rsidRPr="002615A5" w:rsidRDefault="0059544D">
      <w:pPr>
        <w:rPr>
          <w:rFonts w:ascii="Cambria" w:hAnsi="Cambria"/>
          <w:lang w:val="uk-UA"/>
        </w:rPr>
      </w:pPr>
      <w:r w:rsidRPr="002615A5">
        <w:rPr>
          <w:rFonts w:ascii="Cambria" w:hAnsi="Cambria"/>
          <w:lang w:val="uk-UA"/>
        </w:rPr>
        <w:t xml:space="preserve">Підпис / </w:t>
      </w:r>
      <w:r w:rsidRPr="002615A5">
        <w:rPr>
          <w:rFonts w:ascii="Cambria" w:hAnsi="Cambria"/>
          <w:lang w:val="en-US"/>
        </w:rPr>
        <w:t>Signature</w:t>
      </w:r>
      <w:r w:rsidRPr="002615A5">
        <w:rPr>
          <w:rFonts w:ascii="Cambria" w:hAnsi="Cambria"/>
          <w:lang w:val="uk-UA"/>
        </w:rPr>
        <w:tab/>
      </w:r>
      <w:r w:rsidRPr="002615A5">
        <w:rPr>
          <w:rFonts w:ascii="Cambria" w:hAnsi="Cambria"/>
          <w:lang w:val="uk-UA"/>
        </w:rPr>
        <w:tab/>
      </w:r>
      <w:r w:rsidRPr="002615A5">
        <w:rPr>
          <w:rFonts w:ascii="Cambria" w:hAnsi="Cambria"/>
          <w:lang w:val="uk-UA"/>
        </w:rPr>
        <w:tab/>
      </w:r>
      <w:r w:rsidRPr="002615A5">
        <w:rPr>
          <w:rFonts w:ascii="Cambria" w:hAnsi="Cambria"/>
          <w:lang w:val="uk-UA"/>
        </w:rPr>
        <w:tab/>
        <w:t>:</w:t>
      </w:r>
    </w:p>
    <w:sectPr w:rsidR="006870D0" w:rsidRPr="002615A5" w:rsidSect="007C2705">
      <w:footerReference w:type="default" r:id="rId7"/>
      <w:pgSz w:w="11906" w:h="16838" w:code="9"/>
      <w:pgMar w:top="1276" w:right="851" w:bottom="993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A9B7" w14:textId="77777777" w:rsidR="0064731F" w:rsidRDefault="0064731F">
      <w:pPr>
        <w:spacing w:after="0" w:line="240" w:lineRule="auto"/>
      </w:pPr>
      <w:r>
        <w:separator/>
      </w:r>
    </w:p>
  </w:endnote>
  <w:endnote w:type="continuationSeparator" w:id="0">
    <w:p w14:paraId="4C23B9F1" w14:textId="77777777" w:rsidR="0064731F" w:rsidRDefault="0064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201348"/>
      <w:docPartObj>
        <w:docPartGallery w:val="Page Numbers (Bottom of Page)"/>
        <w:docPartUnique/>
      </w:docPartObj>
    </w:sdtPr>
    <w:sdtEndPr/>
    <w:sdtContent>
      <w:p w14:paraId="6650B4E1" w14:textId="1CEE8842" w:rsidR="0059544D" w:rsidRDefault="005954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08" w:rsidRPr="00993708">
          <w:rPr>
            <w:noProof/>
            <w:lang w:val="uk-UA"/>
          </w:rPr>
          <w:t>1</w:t>
        </w:r>
        <w:r>
          <w:fldChar w:fldCharType="end"/>
        </w:r>
      </w:p>
    </w:sdtContent>
  </w:sdt>
  <w:p w14:paraId="2281140A" w14:textId="77777777" w:rsidR="0059544D" w:rsidRDefault="005954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5693C" w14:textId="77777777" w:rsidR="0064731F" w:rsidRDefault="0064731F">
      <w:pPr>
        <w:spacing w:after="0" w:line="240" w:lineRule="auto"/>
      </w:pPr>
      <w:r>
        <w:separator/>
      </w:r>
    </w:p>
  </w:footnote>
  <w:footnote w:type="continuationSeparator" w:id="0">
    <w:p w14:paraId="23CAB20F" w14:textId="77777777" w:rsidR="0064731F" w:rsidRDefault="00647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2EFC"/>
    <w:multiLevelType w:val="hybridMultilevel"/>
    <w:tmpl w:val="0308927A"/>
    <w:lvl w:ilvl="0" w:tplc="113CA40C">
      <w:start w:val="2"/>
      <w:numFmt w:val="bullet"/>
      <w:lvlText w:val="-"/>
      <w:lvlJc w:val="left"/>
      <w:pPr>
        <w:ind w:left="2484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01E341C"/>
    <w:multiLevelType w:val="hybridMultilevel"/>
    <w:tmpl w:val="9E300A6A"/>
    <w:lvl w:ilvl="0" w:tplc="2D486F70">
      <w:numFmt w:val="bullet"/>
      <w:lvlText w:val="-"/>
      <w:lvlJc w:val="left"/>
      <w:pPr>
        <w:ind w:left="-491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687933F0"/>
    <w:multiLevelType w:val="hybridMultilevel"/>
    <w:tmpl w:val="6A361888"/>
    <w:lvl w:ilvl="0" w:tplc="CBD6864A">
      <w:numFmt w:val="bullet"/>
      <w:lvlText w:val="-"/>
      <w:lvlJc w:val="left"/>
      <w:pPr>
        <w:ind w:left="2484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64168F1"/>
    <w:multiLevelType w:val="hybridMultilevel"/>
    <w:tmpl w:val="1E783C5A"/>
    <w:lvl w:ilvl="0" w:tplc="FE48AA56">
      <w:numFmt w:val="bullet"/>
      <w:lvlText w:val="-"/>
      <w:lvlJc w:val="left"/>
      <w:pPr>
        <w:ind w:left="2484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3C"/>
    <w:rsid w:val="0001430B"/>
    <w:rsid w:val="0003001C"/>
    <w:rsid w:val="00065913"/>
    <w:rsid w:val="0009571F"/>
    <w:rsid w:val="000B1973"/>
    <w:rsid w:val="000F662A"/>
    <w:rsid w:val="00127631"/>
    <w:rsid w:val="00137B6D"/>
    <w:rsid w:val="00193819"/>
    <w:rsid w:val="0020016F"/>
    <w:rsid w:val="00204CBE"/>
    <w:rsid w:val="00213D10"/>
    <w:rsid w:val="0025653C"/>
    <w:rsid w:val="002615A5"/>
    <w:rsid w:val="002C2545"/>
    <w:rsid w:val="002F1C8E"/>
    <w:rsid w:val="00312579"/>
    <w:rsid w:val="003F3FCE"/>
    <w:rsid w:val="004051FE"/>
    <w:rsid w:val="00466C8A"/>
    <w:rsid w:val="00472993"/>
    <w:rsid w:val="004B6F35"/>
    <w:rsid w:val="004F4534"/>
    <w:rsid w:val="005020D6"/>
    <w:rsid w:val="00521566"/>
    <w:rsid w:val="00564D3A"/>
    <w:rsid w:val="00567FE8"/>
    <w:rsid w:val="0057080F"/>
    <w:rsid w:val="00595063"/>
    <w:rsid w:val="0059544D"/>
    <w:rsid w:val="00603826"/>
    <w:rsid w:val="006059F9"/>
    <w:rsid w:val="0061176C"/>
    <w:rsid w:val="00622572"/>
    <w:rsid w:val="006258A0"/>
    <w:rsid w:val="0064731F"/>
    <w:rsid w:val="006870D0"/>
    <w:rsid w:val="006B2D4E"/>
    <w:rsid w:val="00754109"/>
    <w:rsid w:val="007922A6"/>
    <w:rsid w:val="007C2705"/>
    <w:rsid w:val="00816DA9"/>
    <w:rsid w:val="00837541"/>
    <w:rsid w:val="00856F29"/>
    <w:rsid w:val="00894423"/>
    <w:rsid w:val="008950C3"/>
    <w:rsid w:val="00960604"/>
    <w:rsid w:val="00973785"/>
    <w:rsid w:val="00993708"/>
    <w:rsid w:val="009C3BB3"/>
    <w:rsid w:val="009F06DB"/>
    <w:rsid w:val="00A63649"/>
    <w:rsid w:val="00B579F4"/>
    <w:rsid w:val="00BE59E4"/>
    <w:rsid w:val="00C35AFE"/>
    <w:rsid w:val="00C45082"/>
    <w:rsid w:val="00CB0851"/>
    <w:rsid w:val="00CB0CA2"/>
    <w:rsid w:val="00D155BA"/>
    <w:rsid w:val="00D34903"/>
    <w:rsid w:val="00D36C56"/>
    <w:rsid w:val="00DB15DE"/>
    <w:rsid w:val="00DB4E61"/>
    <w:rsid w:val="00DE74C9"/>
    <w:rsid w:val="00E40A31"/>
    <w:rsid w:val="00E55578"/>
    <w:rsid w:val="00E82472"/>
    <w:rsid w:val="00E96C80"/>
    <w:rsid w:val="00F05E6B"/>
    <w:rsid w:val="00F547EC"/>
    <w:rsid w:val="00F60667"/>
    <w:rsid w:val="00FC2650"/>
    <w:rsid w:val="00FE17BC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3E259"/>
  <w15:chartTrackingRefBased/>
  <w15:docId w15:val="{D8909495-4680-4247-853C-ADE5BDC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53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4534"/>
    <w:rPr>
      <w:b/>
      <w:bCs/>
    </w:rPr>
  </w:style>
  <w:style w:type="paragraph" w:styleId="a4">
    <w:name w:val="Normal (Web)"/>
    <w:basedOn w:val="a"/>
    <w:uiPriority w:val="99"/>
    <w:unhideWhenUsed/>
    <w:rsid w:val="004F4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F4534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F4534"/>
    <w:rPr>
      <w:rFonts w:ascii="Calibri" w:eastAsia="Calibri" w:hAnsi="Calibri" w:cs="Times New Roman"/>
      <w:lang w:val="ru-RU"/>
    </w:rPr>
  </w:style>
  <w:style w:type="character" w:styleId="a9">
    <w:name w:val="Hyperlink"/>
    <w:basedOn w:val="a0"/>
    <w:uiPriority w:val="99"/>
    <w:unhideWhenUsed/>
    <w:rsid w:val="00595063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595063"/>
    <w:rPr>
      <w:color w:val="605E5C"/>
      <w:shd w:val="clear" w:color="auto" w:fill="E1DFDD"/>
    </w:rPr>
  </w:style>
  <w:style w:type="paragraph" w:customStyle="1" w:styleId="Default">
    <w:name w:val="Default"/>
    <w:rsid w:val="00FE4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C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4417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Христина Савуляк</cp:lastModifiedBy>
  <cp:revision>36</cp:revision>
  <dcterms:created xsi:type="dcterms:W3CDTF">2020-05-28T18:42:00Z</dcterms:created>
  <dcterms:modified xsi:type="dcterms:W3CDTF">2021-08-16T14:55:00Z</dcterms:modified>
</cp:coreProperties>
</file>